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44" w:rsidRPr="005C078B" w:rsidRDefault="007D7B44" w:rsidP="007D7B44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bookmarkStart w:id="0" w:name="_Hlk34390496"/>
      <w:r w:rsidRPr="005C078B">
        <w:rPr>
          <w:rFonts w:eastAsia="Times New Roman" w:cs="Times New Roman"/>
          <w:b/>
          <w:sz w:val="18"/>
          <w:szCs w:val="18"/>
          <w:lang w:eastAsia="pl-PL"/>
        </w:rPr>
        <w:t>Informacja dotycząca przetwarzania danych osobowych</w:t>
      </w:r>
    </w:p>
    <w:p w:rsidR="007D7B44" w:rsidRPr="005C078B" w:rsidRDefault="007D7B44" w:rsidP="007D7B44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5C078B">
        <w:rPr>
          <w:rFonts w:eastAsia="Times New Roman" w:cs="Times New Roman"/>
          <w:b/>
          <w:sz w:val="18"/>
          <w:szCs w:val="18"/>
          <w:lang w:eastAsia="pl-PL"/>
        </w:rPr>
        <w:t>w celu realizacji naboru kandydatów na rachmistrzów terenowych do PSR 2020</w:t>
      </w:r>
    </w:p>
    <w:p w:rsidR="007D7B44" w:rsidRPr="005C078B" w:rsidRDefault="007D7B44" w:rsidP="007D7B44">
      <w:pPr>
        <w:spacing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5C078B">
        <w:rPr>
          <w:rFonts w:eastAsia="Times New Roman" w:cs="Times New Roman"/>
          <w:sz w:val="18"/>
          <w:szCs w:val="18"/>
          <w:lang w:eastAsia="pl-PL"/>
        </w:rPr>
        <w:t xml:space="preserve">W związku z realizacją wymogów Rozporządzenia Parlamentu Europejskiego i Rady (UE) 2016/679 z dnia 27 kwietnia 2016 r.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</w:t>
      </w:r>
      <w:r w:rsidRPr="005C078B">
        <w:rPr>
          <w:rFonts w:eastAsia="Times New Roman" w:cs="Times New Roman"/>
          <w:sz w:val="18"/>
          <w:szCs w:val="18"/>
          <w:lang w:eastAsia="pl-PL"/>
        </w:rPr>
        <w:t xml:space="preserve">w sprawie ochrony osób fizycznych w związku z przetwarzaniem danych osobowych i w sprawie swobodnego przepływu takich danych oraz uchylenia dyrektywy 95/46/WE (ogólne </w:t>
      </w:r>
      <w:r w:rsidRPr="005C078B">
        <w:rPr>
          <w:rFonts w:ascii="Fira Sans" w:eastAsia="Times New Roman" w:hAnsi="Fira Sans" w:cs="Times New Roman"/>
          <w:sz w:val="18"/>
          <w:szCs w:val="18"/>
          <w:lang w:eastAsia="pl-PL"/>
        </w:rPr>
        <w:t>rozporządzenie o ochronie danych)</w:t>
      </w:r>
      <w:r w:rsidRPr="005C078B"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 w:rsidRPr="005C078B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7D7B44" w:rsidRPr="005C078B" w:rsidRDefault="007D7B44" w:rsidP="007D7B4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b/>
          <w:color w:val="000000" w:themeColor="text1"/>
          <w:sz w:val="18"/>
          <w:szCs w:val="18"/>
          <w:lang w:eastAsia="pl-PL"/>
        </w:rPr>
        <w:t>Administrator</w:t>
      </w:r>
    </w:p>
    <w:p w:rsidR="007D7B44" w:rsidRPr="005C078B" w:rsidRDefault="007D7B44" w:rsidP="007D7B44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:rsidR="007D7B44" w:rsidRPr="005C078B" w:rsidRDefault="007D7B44" w:rsidP="007D7B4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Inspektor ochrony danych</w:t>
      </w:r>
    </w:p>
    <w:p w:rsidR="007D7B44" w:rsidRPr="005C078B" w:rsidRDefault="007D7B44" w:rsidP="007D7B44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Z inspektorem ochrony danych (IOD) może się Pani/Pan kontaktować:</w:t>
      </w:r>
    </w:p>
    <w:p w:rsidR="007D7B44" w:rsidRPr="005C078B" w:rsidRDefault="007D7B44" w:rsidP="007D7B44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pocztą tradycyjną na adres: IOD GUS, al. Niepodległości 208, 00-925 Warszawa,</w:t>
      </w:r>
    </w:p>
    <w:p w:rsidR="007D7B44" w:rsidRPr="005C078B" w:rsidRDefault="007D7B44" w:rsidP="007D7B44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pocztą elektroniczną na adres e-mai</w:t>
      </w:r>
      <w:r w:rsidRPr="005C078B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l: </w:t>
      </w:r>
      <w:hyperlink r:id="rId7" w:history="1">
        <w:r w:rsidRPr="005C078B">
          <w:rPr>
            <w:rStyle w:val="Hipercze"/>
            <w:rFonts w:ascii="Fira Sans" w:eastAsia="Times New Roman" w:hAnsi="Fira Sans" w:cs="Times New Roman"/>
            <w:sz w:val="18"/>
            <w:szCs w:val="18"/>
            <w:lang w:eastAsia="pl-PL"/>
          </w:rPr>
          <w:t>IODGUS@stat.gov.pl</w:t>
        </w:r>
      </w:hyperlink>
      <w:r w:rsidRPr="005C078B">
        <w:rPr>
          <w:rStyle w:val="Hipercze"/>
          <w:rFonts w:ascii="Fira Sans" w:eastAsia="Times New Roman" w:hAnsi="Fira Sans" w:cs="Times New Roman"/>
          <w:sz w:val="18"/>
          <w:szCs w:val="18"/>
          <w:lang w:eastAsia="pl-PL"/>
        </w:rPr>
        <w:t>.</w:t>
      </w:r>
    </w:p>
    <w:p w:rsidR="007D7B44" w:rsidRPr="005C078B" w:rsidRDefault="007D7B44" w:rsidP="007D7B44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5C078B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7D7B44" w:rsidRPr="005C078B" w:rsidRDefault="007D7B44" w:rsidP="007D7B44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7D7B44" w:rsidRPr="005C078B" w:rsidRDefault="007D7B44" w:rsidP="007D7B4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7D7B44" w:rsidRPr="005C078B" w:rsidRDefault="007D7B44" w:rsidP="007D7B44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Pani/Pana dane osobowe będą przetwarzane na podstawie:</w:t>
      </w:r>
    </w:p>
    <w:p w:rsidR="007D7B44" w:rsidRPr="005C078B" w:rsidRDefault="007D7B44" w:rsidP="007D7B44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C078B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(Dz. U. z 2019 r. poz. 1728). </w:t>
      </w:r>
    </w:p>
    <w:p w:rsidR="007D7B44" w:rsidRPr="005C078B" w:rsidRDefault="007D7B44" w:rsidP="007D7B44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5C078B">
        <w:rPr>
          <w:rFonts w:ascii="Fira Sans" w:eastAsia="Times New Roman" w:hAnsi="Fira Sans" w:cs="Arial"/>
          <w:sz w:val="18"/>
          <w:szCs w:val="18"/>
          <w:lang w:eastAsia="pl-PL"/>
        </w:rPr>
        <w:t>o powszechnym spisie rolnym.</w:t>
      </w:r>
    </w:p>
    <w:p w:rsidR="007D7B44" w:rsidRPr="005C078B" w:rsidRDefault="007D7B44" w:rsidP="007D7B44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7D7B44" w:rsidRPr="005C078B" w:rsidRDefault="007D7B44" w:rsidP="007D7B44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Odbiorcy danych osobowych</w:t>
      </w:r>
    </w:p>
    <w:p w:rsidR="007D7B44" w:rsidRPr="005C078B" w:rsidRDefault="007D7B44" w:rsidP="007D7B44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7D7B44" w:rsidRPr="005C078B" w:rsidRDefault="007D7B44" w:rsidP="007D7B4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5C078B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5C078B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:rsidR="007D7B44" w:rsidRPr="005C078B" w:rsidRDefault="007D7B44" w:rsidP="007D7B44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Pani/Pana dane osobowe będą przechowywane przez okres:</w:t>
      </w:r>
    </w:p>
    <w:p w:rsidR="007D7B44" w:rsidRPr="005C078B" w:rsidRDefault="007D7B44" w:rsidP="007D7B44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3 tygodni od dnia zakończenia procesu naboru na rachmistrza terenowego.</w:t>
      </w:r>
    </w:p>
    <w:p w:rsidR="007D7B44" w:rsidRPr="005C078B" w:rsidRDefault="007D7B44" w:rsidP="007D7B44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:rsidR="007D7B44" w:rsidRPr="005C078B" w:rsidRDefault="007D7B44" w:rsidP="007D7B4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Prawa osoby, której dane dotyczą</w:t>
      </w:r>
    </w:p>
    <w:p w:rsidR="007D7B44" w:rsidRPr="005C078B" w:rsidRDefault="007D7B44" w:rsidP="007D7B44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Przysługuje Pani/Panu prawo do: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sprostowania (poprawiania) danych osobowych; 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ograniczenia przetwarzania danych osobowych;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przenoszenia danych;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sprzeciwu wobec przetwarzania danych osobowych; </w:t>
      </w:r>
    </w:p>
    <w:p w:rsidR="007D7B44" w:rsidRPr="005C078B" w:rsidRDefault="007D7B44" w:rsidP="007D7B44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5C078B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wniesienia skargi do </w:t>
      </w:r>
      <w:r w:rsidRPr="005C078B">
        <w:rPr>
          <w:rFonts w:ascii="Fira Sans" w:eastAsia="Times New Roman" w:hAnsi="Fira Sans" w:cs="Times New Roman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5C078B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5C078B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:rsidR="007D7B44" w:rsidRPr="005C078B" w:rsidRDefault="007D7B44" w:rsidP="007D7B44">
      <w:p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:rsidR="007D7B44" w:rsidRPr="005C078B" w:rsidRDefault="007D7B44" w:rsidP="007D7B4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5C078B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:rsidR="007D7B44" w:rsidRPr="005C078B" w:rsidRDefault="007D7B44" w:rsidP="007D7B44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5C078B">
        <w:rPr>
          <w:rFonts w:ascii="Fira Sans" w:hAnsi="Fira Sans"/>
          <w:sz w:val="18"/>
          <w:szCs w:val="18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5C078B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.</w:t>
      </w:r>
    </w:p>
    <w:p w:rsidR="007D7B44" w:rsidRPr="005C078B" w:rsidRDefault="007D7B44" w:rsidP="007D7B44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5C078B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:rsidR="007D7B44" w:rsidRPr="005C078B" w:rsidRDefault="007D7B44" w:rsidP="007D7B44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5C078B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0"/>
      <w:r w:rsidRPr="005C078B">
        <w:rPr>
          <w:rFonts w:ascii="Fira Sans" w:hAnsi="Fira Sans"/>
          <w:sz w:val="18"/>
          <w:szCs w:val="18"/>
        </w:rPr>
        <w:t xml:space="preserve"> </w:t>
      </w:r>
    </w:p>
    <w:p w:rsidR="007D7B44" w:rsidRPr="005C078B" w:rsidRDefault="007D7B44" w:rsidP="007D7B44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8"/>
          <w:szCs w:val="18"/>
        </w:rPr>
      </w:pPr>
    </w:p>
    <w:p w:rsidR="009F4CAB" w:rsidRDefault="009F4CAB">
      <w:bookmarkStart w:id="1" w:name="_GoBack"/>
      <w:bookmarkEnd w:id="1"/>
    </w:p>
    <w:sectPr w:rsidR="009F4CAB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7F" w:rsidRDefault="0037147F" w:rsidP="007D7B44">
      <w:pPr>
        <w:spacing w:after="0" w:line="240" w:lineRule="auto"/>
      </w:pPr>
      <w:r>
        <w:separator/>
      </w:r>
    </w:p>
  </w:endnote>
  <w:endnote w:type="continuationSeparator" w:id="0">
    <w:p w:rsidR="0037147F" w:rsidRDefault="0037147F" w:rsidP="007D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7F" w:rsidRDefault="0037147F" w:rsidP="007D7B44">
      <w:pPr>
        <w:spacing w:after="0" w:line="240" w:lineRule="auto"/>
      </w:pPr>
      <w:r>
        <w:separator/>
      </w:r>
    </w:p>
  </w:footnote>
  <w:footnote w:type="continuationSeparator" w:id="0">
    <w:p w:rsidR="0037147F" w:rsidRDefault="0037147F" w:rsidP="007D7B44">
      <w:pPr>
        <w:spacing w:after="0" w:line="240" w:lineRule="auto"/>
      </w:pPr>
      <w:r>
        <w:continuationSeparator/>
      </w:r>
    </w:p>
  </w:footnote>
  <w:footnote w:id="1">
    <w:p w:rsidR="007D7B44" w:rsidRDefault="007D7B44" w:rsidP="007D7B44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4"/>
    <w:rsid w:val="0037147F"/>
    <w:rsid w:val="007D7B44"/>
    <w:rsid w:val="009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D1A5-A2FA-4E04-84F6-BF68CD3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7B4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B4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7B44"/>
  </w:style>
  <w:style w:type="character" w:styleId="Odwoanieprzypisudolnego">
    <w:name w:val="footnote reference"/>
    <w:basedOn w:val="Domylnaczcionkaakapitu"/>
    <w:semiHidden/>
    <w:unhideWhenUsed/>
    <w:rsid w:val="007D7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KomendantSG</dc:creator>
  <cp:keywords/>
  <dc:description/>
  <cp:lastModifiedBy>KomendantSG</cp:lastModifiedBy>
  <cp:revision>1</cp:revision>
  <dcterms:created xsi:type="dcterms:W3CDTF">2020-06-15T07:31:00Z</dcterms:created>
  <dcterms:modified xsi:type="dcterms:W3CDTF">2020-06-15T07:31:00Z</dcterms:modified>
</cp:coreProperties>
</file>